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09" w:rsidRDefault="00782809" w:rsidP="001B7B6C">
      <w:pPr>
        <w:pStyle w:val="NoSpacing"/>
        <w:rPr>
          <w:b/>
        </w:rPr>
      </w:pPr>
    </w:p>
    <w:p w:rsidR="00BE71BB" w:rsidRPr="00782809" w:rsidRDefault="00BE71BB" w:rsidP="001B7B6C">
      <w:pPr>
        <w:pStyle w:val="NoSpacing"/>
        <w:rPr>
          <w:b/>
          <w:caps/>
        </w:rPr>
      </w:pPr>
      <w:r w:rsidRPr="00782809">
        <w:rPr>
          <w:b/>
          <w:caps/>
        </w:rPr>
        <w:t xml:space="preserve">Forest of Bowland AONB </w:t>
      </w:r>
      <w:r w:rsidR="00782809" w:rsidRPr="00782809">
        <w:rPr>
          <w:b/>
          <w:caps/>
        </w:rPr>
        <w:t>Joint Advisory Committee</w:t>
      </w:r>
    </w:p>
    <w:p w:rsidR="00782809" w:rsidRDefault="00782809" w:rsidP="001B7B6C">
      <w:pPr>
        <w:pStyle w:val="NoSpacing"/>
        <w:rPr>
          <w:b/>
        </w:rPr>
      </w:pPr>
    </w:p>
    <w:p w:rsidR="00782809" w:rsidRDefault="00782809" w:rsidP="001B7B6C">
      <w:pPr>
        <w:pStyle w:val="NoSpacing"/>
        <w:rPr>
          <w:b/>
        </w:rPr>
      </w:pPr>
      <w:r w:rsidRPr="001B7B6C">
        <w:rPr>
          <w:b/>
        </w:rPr>
        <w:t>Delivering the AONB Management Plan</w:t>
      </w:r>
    </w:p>
    <w:p w:rsidR="00782809" w:rsidRDefault="00782809" w:rsidP="001B7B6C">
      <w:pPr>
        <w:pStyle w:val="NoSpacing"/>
        <w:rPr>
          <w:b/>
        </w:rPr>
      </w:pPr>
    </w:p>
    <w:p w:rsidR="001B7B6C" w:rsidRDefault="001B7B6C" w:rsidP="001B7B6C">
      <w:pPr>
        <w:pStyle w:val="NoSpacing"/>
        <w:rPr>
          <w:b/>
        </w:rPr>
      </w:pPr>
      <w:r>
        <w:rPr>
          <w:b/>
        </w:rPr>
        <w:t>Issue for consideration</w:t>
      </w:r>
    </w:p>
    <w:p w:rsidR="00EC4371" w:rsidRDefault="00EC4371" w:rsidP="001B7B6C">
      <w:pPr>
        <w:pStyle w:val="NoSpacing"/>
        <w:rPr>
          <w:b/>
        </w:rPr>
      </w:pPr>
    </w:p>
    <w:p w:rsidR="001B7B6C" w:rsidRDefault="00060738" w:rsidP="001B7B6C">
      <w:pPr>
        <w:pStyle w:val="NoSpacing"/>
        <w:rPr>
          <w:b/>
        </w:rPr>
      </w:pPr>
      <w:r>
        <w:t>The</w:t>
      </w:r>
      <w:r w:rsidR="001B7B6C">
        <w:t xml:space="preserve"> report and appendices </w:t>
      </w:r>
      <w:r w:rsidR="00C10FB3">
        <w:t xml:space="preserve">summarise </w:t>
      </w:r>
      <w:r w:rsidR="001B7B6C">
        <w:t xml:space="preserve">progress made towards delivery of the </w:t>
      </w:r>
      <w:r w:rsidR="00782809">
        <w:t>AONB Management Plan</w:t>
      </w:r>
      <w:r>
        <w:t xml:space="preserve">, alongside </w:t>
      </w:r>
      <w:r w:rsidR="00782809">
        <w:t>the draft AONB Unit Business</w:t>
      </w:r>
      <w:r>
        <w:t xml:space="preserve"> </w:t>
      </w:r>
      <w:r w:rsidR="00782809">
        <w:t xml:space="preserve">Plan </w:t>
      </w:r>
      <w:r>
        <w:t>for the coming year:</w:t>
      </w:r>
    </w:p>
    <w:p w:rsidR="00EC4371" w:rsidRDefault="00EC4371">
      <w:pPr>
        <w:pStyle w:val="NoSpacing"/>
      </w:pPr>
    </w:p>
    <w:p w:rsidR="009A5AFD" w:rsidRDefault="009A5AFD">
      <w:pPr>
        <w:pStyle w:val="NoSpacing"/>
      </w:pPr>
    </w:p>
    <w:p w:rsidR="00EC4371" w:rsidRDefault="00EC4371" w:rsidP="00EC4371">
      <w:pPr>
        <w:pStyle w:val="NoSpacing"/>
        <w:numPr>
          <w:ilvl w:val="0"/>
          <w:numId w:val="2"/>
        </w:numPr>
        <w:ind w:left="426"/>
        <w:rPr>
          <w:b/>
        </w:rPr>
      </w:pPr>
      <w:r>
        <w:rPr>
          <w:b/>
        </w:rPr>
        <w:t xml:space="preserve">AONB </w:t>
      </w:r>
      <w:r w:rsidR="00866E6B">
        <w:rPr>
          <w:b/>
        </w:rPr>
        <w:t>Unit A</w:t>
      </w:r>
      <w:r w:rsidR="00200E8C">
        <w:rPr>
          <w:b/>
        </w:rPr>
        <w:t>ctivity</w:t>
      </w:r>
      <w:r w:rsidR="00866E6B">
        <w:rPr>
          <w:b/>
        </w:rPr>
        <w:t xml:space="preserve"> R</w:t>
      </w:r>
      <w:r>
        <w:rPr>
          <w:b/>
        </w:rPr>
        <w:t>eport</w:t>
      </w:r>
      <w:r w:rsidR="00201275">
        <w:rPr>
          <w:b/>
        </w:rPr>
        <w:t>, October 201</w:t>
      </w:r>
      <w:r w:rsidR="00F43739">
        <w:rPr>
          <w:b/>
        </w:rPr>
        <w:t>6</w:t>
      </w:r>
      <w:r w:rsidR="00201275">
        <w:rPr>
          <w:b/>
        </w:rPr>
        <w:t xml:space="preserve"> – April 201</w:t>
      </w:r>
      <w:r w:rsidR="00F43739">
        <w:rPr>
          <w:b/>
        </w:rPr>
        <w:t>7</w:t>
      </w:r>
    </w:p>
    <w:p w:rsidR="00200E8C" w:rsidRPr="00C10FB3" w:rsidRDefault="00060738" w:rsidP="00200E8C">
      <w:pPr>
        <w:pStyle w:val="NoSpacing"/>
        <w:ind w:left="426"/>
      </w:pPr>
      <w:r>
        <w:t>(</w:t>
      </w:r>
      <w:r w:rsidR="00840067">
        <w:t xml:space="preserve">Appendix </w:t>
      </w:r>
      <w:r w:rsidR="00201275">
        <w:t>B</w:t>
      </w:r>
      <w:r w:rsidR="00200E8C">
        <w:t xml:space="preserve"> refers)</w:t>
      </w:r>
    </w:p>
    <w:p w:rsidR="00EC4371" w:rsidRDefault="00EC4371" w:rsidP="00EC4371">
      <w:pPr>
        <w:pStyle w:val="NoSpacing"/>
        <w:ind w:left="66"/>
        <w:rPr>
          <w:b/>
        </w:rPr>
      </w:pPr>
    </w:p>
    <w:p w:rsidR="00EC4371" w:rsidRDefault="00C10FB3" w:rsidP="00EC4371">
      <w:pPr>
        <w:pStyle w:val="NoSpacing"/>
        <w:ind w:left="66"/>
      </w:pPr>
      <w:r>
        <w:t>This report</w:t>
      </w:r>
      <w:r w:rsidR="00EC4371">
        <w:t xml:space="preserve"> is a summary of some key AONB projects </w:t>
      </w:r>
      <w:r w:rsidR="00F55203">
        <w:t xml:space="preserve">and activity </w:t>
      </w:r>
      <w:r w:rsidR="00200E8C">
        <w:t>delivered by the AONB Unit</w:t>
      </w:r>
      <w:r w:rsidR="00EC4371">
        <w:t xml:space="preserve"> </w:t>
      </w:r>
      <w:r w:rsidR="00840067">
        <w:t xml:space="preserve">since </w:t>
      </w:r>
      <w:r w:rsidR="00B500A9">
        <w:t xml:space="preserve">the last Joint Advisory Committee meeting in November </w:t>
      </w:r>
      <w:r w:rsidR="00840067">
        <w:t>201</w:t>
      </w:r>
      <w:r w:rsidR="00F43739">
        <w:t>6</w:t>
      </w:r>
      <w:r w:rsidR="00EC4371">
        <w:t>.</w:t>
      </w:r>
    </w:p>
    <w:p w:rsidR="009A5AFD" w:rsidRDefault="009A5AFD" w:rsidP="009A5AFD">
      <w:pPr>
        <w:pStyle w:val="NoSpacing"/>
      </w:pPr>
    </w:p>
    <w:p w:rsidR="00EC4371" w:rsidRDefault="00200E8C" w:rsidP="00EC4371">
      <w:pPr>
        <w:pStyle w:val="NoSpacing"/>
        <w:numPr>
          <w:ilvl w:val="0"/>
          <w:numId w:val="2"/>
        </w:numPr>
        <w:ind w:left="426"/>
        <w:rPr>
          <w:b/>
        </w:rPr>
      </w:pPr>
      <w:r>
        <w:rPr>
          <w:b/>
        </w:rPr>
        <w:t>Draft AONB Unit</w:t>
      </w:r>
      <w:r w:rsidR="00866E6B">
        <w:rPr>
          <w:b/>
        </w:rPr>
        <w:t xml:space="preserve"> Business P</w:t>
      </w:r>
      <w:r w:rsidR="00A572B2">
        <w:rPr>
          <w:b/>
        </w:rPr>
        <w:t xml:space="preserve">lan </w:t>
      </w:r>
      <w:r w:rsidR="0041287C">
        <w:rPr>
          <w:b/>
        </w:rPr>
        <w:t>2017/18</w:t>
      </w:r>
    </w:p>
    <w:p w:rsidR="00C10FB3" w:rsidRPr="00C10FB3" w:rsidRDefault="00C10FB3" w:rsidP="00C10FB3">
      <w:pPr>
        <w:pStyle w:val="NoSpacing"/>
        <w:ind w:left="426"/>
      </w:pPr>
      <w:r>
        <w:t>(</w:t>
      </w:r>
      <w:r w:rsidR="00840067">
        <w:t>Appendix</w:t>
      </w:r>
      <w:r w:rsidR="00060738">
        <w:t xml:space="preserve"> </w:t>
      </w:r>
      <w:r w:rsidR="00201275">
        <w:t>C</w:t>
      </w:r>
      <w:r w:rsidR="00200E8C">
        <w:t xml:space="preserve"> refers</w:t>
      </w:r>
      <w:r>
        <w:t>)</w:t>
      </w:r>
    </w:p>
    <w:p w:rsidR="00EC4371" w:rsidRDefault="00EC4371" w:rsidP="00EC4371">
      <w:pPr>
        <w:pStyle w:val="NoSpacing"/>
        <w:ind w:left="426"/>
        <w:rPr>
          <w:b/>
        </w:rPr>
      </w:pPr>
    </w:p>
    <w:p w:rsidR="00EC4371" w:rsidRDefault="00EC4371" w:rsidP="00EC4371">
      <w:pPr>
        <w:pStyle w:val="NoSpacing"/>
        <w:ind w:left="66"/>
      </w:pPr>
      <w:r>
        <w:t xml:space="preserve">An annual review of the AONB </w:t>
      </w:r>
      <w:r w:rsidR="00281DB5">
        <w:t>Unit business p</w:t>
      </w:r>
      <w:r>
        <w:t xml:space="preserve">lan </w:t>
      </w:r>
      <w:r w:rsidR="00F43739">
        <w:t xml:space="preserve">has been completed by the Principal AONB Officer in consultation with </w:t>
      </w:r>
      <w:r w:rsidR="00EE402D">
        <w:t xml:space="preserve">all members of the </w:t>
      </w:r>
      <w:r w:rsidR="00F43739">
        <w:t>AONB Unit</w:t>
      </w:r>
      <w:r w:rsidR="00EE402D">
        <w:t xml:space="preserve">.  </w:t>
      </w:r>
      <w:r w:rsidR="00350861">
        <w:t xml:space="preserve">A final </w:t>
      </w:r>
      <w:r>
        <w:t xml:space="preserve">draft of the plan </w:t>
      </w:r>
      <w:r w:rsidR="00281DB5">
        <w:t>is appended</w:t>
      </w:r>
      <w:r w:rsidR="00EE402D">
        <w:t xml:space="preserve"> for comment</w:t>
      </w:r>
      <w:r w:rsidR="00200E8C">
        <w:t>.</w:t>
      </w:r>
    </w:p>
    <w:p w:rsidR="00C10FB3" w:rsidRDefault="00C10FB3" w:rsidP="00C10FB3">
      <w:pPr>
        <w:pStyle w:val="NoSpacing"/>
      </w:pPr>
    </w:p>
    <w:p w:rsidR="00281DB5" w:rsidRDefault="00281DB5" w:rsidP="00C10FB3">
      <w:pPr>
        <w:pStyle w:val="NoSpacing"/>
      </w:pPr>
    </w:p>
    <w:p w:rsidR="001A700C" w:rsidRDefault="001A700C" w:rsidP="001A700C">
      <w:pPr>
        <w:pStyle w:val="NoSpacing"/>
        <w:rPr>
          <w:b/>
        </w:rPr>
      </w:pPr>
      <w:r>
        <w:rPr>
          <w:b/>
        </w:rPr>
        <w:t>Decision to be taken</w:t>
      </w:r>
    </w:p>
    <w:p w:rsidR="001A700C" w:rsidRDefault="001A700C" w:rsidP="00EC4371">
      <w:pPr>
        <w:pStyle w:val="NoSpacing"/>
        <w:ind w:left="66"/>
        <w:rPr>
          <w:rFonts w:ascii="TT64518o00" w:hAnsi="TT64518o00" w:cs="TT64518o00"/>
          <w:szCs w:val="24"/>
        </w:rPr>
      </w:pPr>
    </w:p>
    <w:p w:rsidR="001A700C" w:rsidRDefault="001A700C" w:rsidP="001A700C">
      <w:pPr>
        <w:pStyle w:val="NoSpacing"/>
        <w:rPr>
          <w:b/>
        </w:rPr>
      </w:pPr>
      <w:r>
        <w:rPr>
          <w:rFonts w:ascii="TT64518o00" w:hAnsi="TT64518o00" w:cs="TT64518o00"/>
          <w:szCs w:val="24"/>
        </w:rPr>
        <w:t>The Committee is asked to:</w:t>
      </w:r>
    </w:p>
    <w:p w:rsidR="001A700C" w:rsidRDefault="001A700C" w:rsidP="001A70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127C93o00" w:hAnsi="TT127C93o00" w:cs="TT127C93o00"/>
          <w:szCs w:val="24"/>
        </w:rPr>
      </w:pPr>
      <w:r w:rsidRPr="001A700C">
        <w:rPr>
          <w:rFonts w:ascii="TT127C93o00" w:hAnsi="TT127C93o00" w:cs="TT127C93o00"/>
          <w:szCs w:val="24"/>
        </w:rPr>
        <w:t>note the report</w:t>
      </w:r>
      <w:r>
        <w:rPr>
          <w:rFonts w:ascii="TT127C93o00" w:hAnsi="TT127C93o00" w:cs="TT127C93o00"/>
          <w:szCs w:val="24"/>
        </w:rPr>
        <w:t>s</w:t>
      </w:r>
      <w:r w:rsidR="00F70C40">
        <w:rPr>
          <w:rFonts w:ascii="TT127C93o00" w:hAnsi="TT127C93o00" w:cs="TT127C93o00"/>
          <w:szCs w:val="24"/>
        </w:rPr>
        <w:t xml:space="preserve"> </w:t>
      </w:r>
      <w:bookmarkStart w:id="0" w:name="_GoBack"/>
      <w:bookmarkEnd w:id="0"/>
      <w:r w:rsidRPr="001A700C">
        <w:rPr>
          <w:rFonts w:ascii="TT127C93o00" w:hAnsi="TT127C93o00" w:cs="TT127C93o00"/>
          <w:szCs w:val="24"/>
        </w:rPr>
        <w:t xml:space="preserve">and </w:t>
      </w:r>
      <w:r>
        <w:rPr>
          <w:rFonts w:ascii="TT127C93o00" w:hAnsi="TT127C93o00" w:cs="TT127C93o00"/>
          <w:szCs w:val="24"/>
        </w:rPr>
        <w:t>offer</w:t>
      </w:r>
      <w:r w:rsidRPr="001A700C">
        <w:rPr>
          <w:rFonts w:ascii="TT127C93o00" w:hAnsi="TT127C93o00" w:cs="TT127C93o00"/>
          <w:szCs w:val="24"/>
        </w:rPr>
        <w:t xml:space="preserve"> comments </w:t>
      </w:r>
      <w:r>
        <w:rPr>
          <w:rFonts w:ascii="TT127C93o00" w:hAnsi="TT127C93o00" w:cs="TT127C93o00"/>
          <w:szCs w:val="24"/>
        </w:rPr>
        <w:t>on A</w:t>
      </w:r>
      <w:r w:rsidR="00200E8C">
        <w:rPr>
          <w:rFonts w:ascii="TT127C93o00" w:hAnsi="TT127C93o00" w:cs="TT127C93o00"/>
          <w:szCs w:val="24"/>
        </w:rPr>
        <w:t>ONB Un</w:t>
      </w:r>
      <w:r w:rsidR="00782809">
        <w:rPr>
          <w:rFonts w:ascii="TT127C93o00" w:hAnsi="TT127C93o00" w:cs="TT127C93o00"/>
          <w:szCs w:val="24"/>
        </w:rPr>
        <w:t>it activity report</w:t>
      </w:r>
    </w:p>
    <w:p w:rsidR="001A700C" w:rsidRDefault="00782809" w:rsidP="001A70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127C93o00" w:hAnsi="TT127C93o00" w:cs="TT127C93o00"/>
          <w:szCs w:val="24"/>
        </w:rPr>
      </w:pPr>
      <w:r>
        <w:rPr>
          <w:rFonts w:ascii="TT127C93o00" w:hAnsi="TT127C93o00" w:cs="TT127C93o00"/>
          <w:szCs w:val="24"/>
        </w:rPr>
        <w:t>approve</w:t>
      </w:r>
      <w:r w:rsidR="001A700C">
        <w:rPr>
          <w:rFonts w:ascii="TT127C93o00" w:hAnsi="TT127C93o00" w:cs="TT127C93o00"/>
          <w:szCs w:val="24"/>
        </w:rPr>
        <w:t xml:space="preserve"> </w:t>
      </w:r>
      <w:r w:rsidR="00200E8C">
        <w:rPr>
          <w:rFonts w:ascii="TT127C93o00" w:hAnsi="TT127C93o00" w:cs="TT127C93o00"/>
          <w:szCs w:val="24"/>
        </w:rPr>
        <w:t>the</w:t>
      </w:r>
      <w:r w:rsidR="001A700C">
        <w:rPr>
          <w:rFonts w:ascii="TT127C93o00" w:hAnsi="TT127C93o00" w:cs="TT127C93o00"/>
          <w:szCs w:val="24"/>
        </w:rPr>
        <w:t xml:space="preserve"> AONB </w:t>
      </w:r>
      <w:r w:rsidR="00200E8C">
        <w:rPr>
          <w:rFonts w:ascii="TT127C93o00" w:hAnsi="TT127C93o00" w:cs="TT127C93o00"/>
          <w:szCs w:val="24"/>
        </w:rPr>
        <w:t xml:space="preserve">Unit business plan for </w:t>
      </w:r>
      <w:r w:rsidR="00F43739">
        <w:rPr>
          <w:rFonts w:ascii="TT127C93o00" w:hAnsi="TT127C93o00" w:cs="TT127C93o00"/>
          <w:szCs w:val="24"/>
        </w:rPr>
        <w:t>2017/18</w:t>
      </w:r>
    </w:p>
    <w:p w:rsidR="00EE016E" w:rsidRDefault="00EE016E" w:rsidP="00EE016E">
      <w:pPr>
        <w:pStyle w:val="ListParagraph"/>
        <w:autoSpaceDE w:val="0"/>
        <w:autoSpaceDN w:val="0"/>
        <w:adjustRightInd w:val="0"/>
        <w:spacing w:after="0" w:line="240" w:lineRule="auto"/>
        <w:rPr>
          <w:rFonts w:ascii="TT127C93o00" w:hAnsi="TT127C93o00" w:cs="TT127C93o00"/>
          <w:szCs w:val="24"/>
        </w:rPr>
      </w:pPr>
    </w:p>
    <w:p w:rsidR="001A700C" w:rsidRPr="001A700C" w:rsidRDefault="001A700C" w:rsidP="001A700C">
      <w:pPr>
        <w:pStyle w:val="NoSpacing"/>
        <w:ind w:left="720"/>
        <w:rPr>
          <w:b/>
        </w:rPr>
      </w:pPr>
    </w:p>
    <w:p w:rsidR="00EC4371" w:rsidRPr="00EC4371" w:rsidRDefault="00EC4371" w:rsidP="00EC4371">
      <w:pPr>
        <w:pStyle w:val="NoSpacing"/>
        <w:ind w:left="66"/>
        <w:rPr>
          <w:b/>
        </w:rPr>
      </w:pPr>
    </w:p>
    <w:sectPr w:rsidR="00EC4371" w:rsidRPr="00EC4371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7C9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62D"/>
    <w:multiLevelType w:val="hybridMultilevel"/>
    <w:tmpl w:val="BE80AFC6"/>
    <w:lvl w:ilvl="0" w:tplc="B6D6A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3101"/>
    <w:multiLevelType w:val="hybridMultilevel"/>
    <w:tmpl w:val="75801C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F4FB6"/>
    <w:multiLevelType w:val="hybridMultilevel"/>
    <w:tmpl w:val="12A6D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6C"/>
    <w:rsid w:val="00060738"/>
    <w:rsid w:val="001A700C"/>
    <w:rsid w:val="001B7B6C"/>
    <w:rsid w:val="00200E8C"/>
    <w:rsid w:val="00201275"/>
    <w:rsid w:val="00281DB5"/>
    <w:rsid w:val="00350861"/>
    <w:rsid w:val="00377680"/>
    <w:rsid w:val="0041287C"/>
    <w:rsid w:val="00495701"/>
    <w:rsid w:val="00526F8A"/>
    <w:rsid w:val="0059587B"/>
    <w:rsid w:val="007519B2"/>
    <w:rsid w:val="00782809"/>
    <w:rsid w:val="00840067"/>
    <w:rsid w:val="00866E6B"/>
    <w:rsid w:val="009A5AFD"/>
    <w:rsid w:val="009C4EFA"/>
    <w:rsid w:val="009E438A"/>
    <w:rsid w:val="00A572B2"/>
    <w:rsid w:val="00AC42C2"/>
    <w:rsid w:val="00AF5009"/>
    <w:rsid w:val="00B500A9"/>
    <w:rsid w:val="00B670BC"/>
    <w:rsid w:val="00BC6305"/>
    <w:rsid w:val="00BE71BB"/>
    <w:rsid w:val="00C10FB3"/>
    <w:rsid w:val="00D04A60"/>
    <w:rsid w:val="00EC4371"/>
    <w:rsid w:val="00EE016E"/>
    <w:rsid w:val="00EE402D"/>
    <w:rsid w:val="00F43739"/>
    <w:rsid w:val="00F55203"/>
    <w:rsid w:val="00F70C40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819A2-2557-411D-8AE2-64F1711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elorimer001</dc:creator>
  <cp:lastModifiedBy>Lorimer, Elliott</cp:lastModifiedBy>
  <cp:revision>7</cp:revision>
  <dcterms:created xsi:type="dcterms:W3CDTF">2017-04-07T12:10:00Z</dcterms:created>
  <dcterms:modified xsi:type="dcterms:W3CDTF">2017-04-07T13:45:00Z</dcterms:modified>
</cp:coreProperties>
</file>